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"/>
        <w:ind w:left="1294" w:leftChars="150" w:right="1077" w:hanging="964" w:hangingChars="2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pict>
          <v:rect id="_x0000_s1028" o:spid="_x0000_s1028" o:spt="1" style="position:absolute;left:0pt;margin-left:-71.15pt;margin-top:-25.15pt;height:841.9pt;width:627.05pt;mso-position-horizontal-relative:page;mso-position-vertical-relative:page;z-index:-251656192;mso-width-relative:page;mso-height-relative:page;" fillcolor="#F1F1F1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48"/>
          <w:szCs w:val="48"/>
        </w:rPr>
        <w:pict>
          <v:rect id="_x0000_s1026" o:spid="_x0000_s1026" o:spt="1" style="position:absolute;left:0pt;margin-left:35.15pt;margin-top:3.35pt;height:841.9pt;width:595.3pt;mso-position-horizontal-relative:page;mso-position-vertical-relative:page;z-index:-251657216;mso-width-relative:page;mso-height-relative:page;" fillcolor="#F1F1F1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sz w:val="48"/>
          <w:szCs w:val="48"/>
        </w:rPr>
        <w:t xml:space="preserve">    朝东远财务集团校招简章</w:t>
      </w:r>
    </w:p>
    <w:p>
      <w:pPr>
        <w:pStyle w:val="3"/>
        <w:spacing w:before="1"/>
        <w:ind w:left="0"/>
        <w:rPr>
          <w:b/>
          <w:sz w:val="28"/>
          <w:szCs w:val="28"/>
        </w:rPr>
      </w:pPr>
    </w:p>
    <w:p>
      <w:pPr>
        <w:pStyle w:val="3"/>
        <w:spacing w:before="11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公司简介：</w:t>
      </w:r>
    </w:p>
    <w:p>
      <w:pPr>
        <w:pStyle w:val="3"/>
        <w:spacing w:before="0"/>
        <w:ind w:left="580" w:firstLine="703" w:firstLineChars="25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朝东远财务集团创立于 </w:t>
      </w:r>
      <w:r>
        <w:rPr>
          <w:rFonts w:ascii="Calibri" w:eastAsia="Calibri"/>
          <w:b/>
          <w:sz w:val="28"/>
          <w:szCs w:val="28"/>
        </w:rPr>
        <w:t xml:space="preserve">2005 </w:t>
      </w:r>
      <w:r>
        <w:rPr>
          <w:b/>
          <w:sz w:val="28"/>
          <w:szCs w:val="28"/>
        </w:rPr>
        <w:t>年，十</w:t>
      </w:r>
      <w:r>
        <w:rPr>
          <w:rFonts w:hint="eastAsia"/>
          <w:b/>
          <w:sz w:val="28"/>
          <w:szCs w:val="28"/>
        </w:rPr>
        <w:t>六</w:t>
      </w:r>
      <w:r>
        <w:rPr>
          <w:b/>
          <w:sz w:val="28"/>
          <w:szCs w:val="28"/>
        </w:rPr>
        <w:t>年以来公司始终坚持</w:t>
      </w:r>
      <w:r>
        <w:rPr>
          <w:rFonts w:hint="eastAsia"/>
          <w:b/>
          <w:sz w:val="28"/>
          <w:szCs w:val="28"/>
        </w:rPr>
        <w:t>专注</w:t>
      </w:r>
      <w:r>
        <w:rPr>
          <w:b/>
          <w:sz w:val="28"/>
          <w:szCs w:val="28"/>
        </w:rPr>
        <w:t>财税专业化之路，目前公司拥</w:t>
      </w:r>
      <w:r>
        <w:rPr>
          <w:b/>
          <w:spacing w:val="-30"/>
          <w:sz w:val="28"/>
          <w:szCs w:val="28"/>
        </w:rPr>
        <w:t xml:space="preserve">有 </w:t>
      </w:r>
      <w:r>
        <w:rPr>
          <w:rFonts w:ascii="Calibri" w:eastAsia="Calibri"/>
          <w:b/>
          <w:sz w:val="28"/>
          <w:szCs w:val="28"/>
        </w:rPr>
        <w:t xml:space="preserve">200 </w:t>
      </w:r>
      <w:r>
        <w:rPr>
          <w:b/>
          <w:spacing w:val="-8"/>
          <w:sz w:val="28"/>
          <w:szCs w:val="28"/>
        </w:rPr>
        <w:t>位经验丰富的会计、税务及资深会计师、注册会计师，总部朝东远财务大厦坐落于深</w:t>
      </w:r>
      <w:r>
        <w:rPr>
          <w:b/>
          <w:spacing w:val="-9"/>
          <w:sz w:val="28"/>
          <w:szCs w:val="28"/>
        </w:rPr>
        <w:t>圳北站商圈，服务已覆盖深圳各区及广州、东莞、惠州、长沙、</w:t>
      </w:r>
      <w:r>
        <w:rPr>
          <w:rFonts w:hint="eastAsia"/>
          <w:b/>
          <w:spacing w:val="-9"/>
          <w:sz w:val="28"/>
          <w:szCs w:val="28"/>
        </w:rPr>
        <w:t>武汉</w:t>
      </w:r>
      <w:r>
        <w:rPr>
          <w:b/>
          <w:spacing w:val="-9"/>
          <w:sz w:val="28"/>
          <w:szCs w:val="28"/>
        </w:rPr>
        <w:t>。主营记账报税、</w:t>
      </w:r>
      <w:r>
        <w:rPr>
          <w:b/>
          <w:spacing w:val="-8"/>
          <w:sz w:val="28"/>
          <w:szCs w:val="28"/>
        </w:rPr>
        <w:t>财务顾问、税务筹划、上市辅导、知识产权、高新企业申请、各类政府补贴等业务，成</w:t>
      </w:r>
      <w:r>
        <w:rPr>
          <w:b/>
          <w:spacing w:val="-12"/>
          <w:sz w:val="28"/>
          <w:szCs w:val="28"/>
        </w:rPr>
        <w:t>功为一万多家内外资企业代理财税等专业服务，凭着最好信誉立足于财税行业，拥有长期财税</w:t>
      </w:r>
      <w:r>
        <w:rPr>
          <w:b/>
          <w:spacing w:val="-22"/>
          <w:sz w:val="28"/>
          <w:szCs w:val="28"/>
        </w:rPr>
        <w:t xml:space="preserve">服务客户 </w:t>
      </w:r>
      <w:r>
        <w:rPr>
          <w:rFonts w:ascii="Calibri" w:eastAsia="Calibri"/>
          <w:b/>
          <w:sz w:val="28"/>
          <w:szCs w:val="28"/>
        </w:rPr>
        <w:t xml:space="preserve">8000 </w:t>
      </w:r>
      <w:r>
        <w:rPr>
          <w:b/>
          <w:sz w:val="28"/>
          <w:szCs w:val="28"/>
        </w:rPr>
        <w:t>多家，在同行业内颇得美誉，是财务行业中的佼佼者！</w:t>
      </w:r>
    </w:p>
    <w:p>
      <w:pPr>
        <w:pStyle w:val="3"/>
        <w:spacing w:before="11"/>
        <w:ind w:left="0"/>
        <w:rPr>
          <w:rFonts w:hint="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招聘岗位：</w:t>
      </w:r>
    </w:p>
    <w:p>
      <w:pPr>
        <w:pStyle w:val="9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一、</w:t>
      </w:r>
      <w:r>
        <w:rPr>
          <w:rFonts w:hint="eastAsia"/>
          <w:b/>
          <w:sz w:val="44"/>
          <w:szCs w:val="44"/>
        </w:rPr>
        <w:t>财务销售顾问</w:t>
      </w:r>
      <w:r>
        <w:rPr>
          <w:rFonts w:hint="eastAsia"/>
          <w:sz w:val="44"/>
          <w:szCs w:val="44"/>
        </w:rPr>
        <w:t xml:space="preserve">  </w:t>
      </w:r>
    </w:p>
    <w:p>
      <w:pPr>
        <w:pStyle w:val="3"/>
        <w:spacing w:before="3" w:line="242" w:lineRule="auto"/>
        <w:ind w:right="237"/>
        <w:rPr>
          <w:b/>
          <w:sz w:val="28"/>
          <w:szCs w:val="28"/>
        </w:rPr>
      </w:pPr>
      <w:r>
        <w:rPr>
          <w:rFonts w:ascii="Calibri" w:eastAsia="Calibri"/>
          <w:b/>
          <w:sz w:val="28"/>
          <w:szCs w:val="28"/>
        </w:rPr>
        <w:t>1</w:t>
      </w:r>
      <w:r>
        <w:rPr>
          <w:b/>
          <w:sz w:val="28"/>
          <w:szCs w:val="28"/>
        </w:rPr>
        <w:t>、开发并维护公司客户，解答客户的疑问，推广销售公司的工商注册代理、财务代理、记账报税、商标专利申请、高新企业认定等业务；</w:t>
      </w:r>
    </w:p>
    <w:p>
      <w:pPr>
        <w:pStyle w:val="3"/>
        <w:spacing w:before="3"/>
        <w:rPr>
          <w:b/>
          <w:sz w:val="28"/>
          <w:szCs w:val="28"/>
        </w:rPr>
      </w:pPr>
      <w:r>
        <w:rPr>
          <w:rFonts w:ascii="Calibri" w:eastAsia="Calibri"/>
          <w:b/>
          <w:sz w:val="28"/>
          <w:szCs w:val="28"/>
        </w:rPr>
        <w:t>2</w:t>
      </w:r>
      <w:r>
        <w:rPr>
          <w:b/>
          <w:sz w:val="28"/>
          <w:szCs w:val="28"/>
        </w:rPr>
        <w:t>、通过电话、微信、</w:t>
      </w:r>
      <w:r>
        <w:rPr>
          <w:rFonts w:ascii="Calibri" w:eastAsia="Calibri"/>
          <w:b/>
          <w:sz w:val="28"/>
          <w:szCs w:val="28"/>
        </w:rPr>
        <w:t xml:space="preserve">QQ </w:t>
      </w:r>
      <w:r>
        <w:rPr>
          <w:b/>
          <w:sz w:val="28"/>
          <w:szCs w:val="28"/>
        </w:rPr>
        <w:t>等方式跟进客户的顾虑，达成合作；</w:t>
      </w:r>
    </w:p>
    <w:p>
      <w:pPr>
        <w:pStyle w:val="3"/>
        <w:rPr>
          <w:b/>
          <w:sz w:val="28"/>
          <w:szCs w:val="28"/>
        </w:rPr>
      </w:pPr>
      <w:r>
        <w:rPr>
          <w:rFonts w:ascii="Calibri" w:eastAsia="Calibri"/>
          <w:b/>
          <w:sz w:val="28"/>
          <w:szCs w:val="28"/>
        </w:rPr>
        <w:t>3</w:t>
      </w:r>
      <w:r>
        <w:rPr>
          <w:b/>
          <w:sz w:val="28"/>
          <w:szCs w:val="28"/>
        </w:rPr>
        <w:t>、负责客户关系的维护，定期与老客户沟通，开发客户转介绍及二次业务；</w:t>
      </w:r>
    </w:p>
    <w:p>
      <w:pPr>
        <w:pStyle w:val="3"/>
        <w:spacing w:before="5"/>
        <w:rPr>
          <w:b/>
          <w:sz w:val="28"/>
          <w:szCs w:val="28"/>
        </w:rPr>
      </w:pPr>
      <w:r>
        <w:rPr>
          <w:rFonts w:ascii="Calibri" w:eastAsia="Calibri"/>
          <w:b/>
          <w:sz w:val="28"/>
          <w:szCs w:val="28"/>
        </w:rPr>
        <w:t>4</w:t>
      </w:r>
      <w:r>
        <w:rPr>
          <w:b/>
          <w:sz w:val="28"/>
          <w:szCs w:val="28"/>
        </w:rPr>
        <w:t>、开拓新市场</w:t>
      </w:r>
      <w:r>
        <w:rPr>
          <w:rFonts w:ascii="Calibri" w:eastAsia="Calibri"/>
          <w:b/>
          <w:sz w:val="28"/>
          <w:szCs w:val="28"/>
        </w:rPr>
        <w:t>,</w:t>
      </w:r>
      <w:r>
        <w:rPr>
          <w:b/>
          <w:sz w:val="28"/>
          <w:szCs w:val="28"/>
        </w:rPr>
        <w:t>发展新客户</w:t>
      </w:r>
      <w:r>
        <w:rPr>
          <w:rFonts w:ascii="Calibri" w:eastAsia="Calibri"/>
          <w:b/>
          <w:sz w:val="28"/>
          <w:szCs w:val="28"/>
        </w:rPr>
        <w:t>,</w:t>
      </w:r>
      <w:r>
        <w:rPr>
          <w:b/>
          <w:sz w:val="28"/>
          <w:szCs w:val="28"/>
        </w:rPr>
        <w:t>增加产品销售范围并完成团队业绩；</w:t>
      </w:r>
    </w:p>
    <w:p>
      <w:pPr>
        <w:pStyle w:val="3"/>
        <w:rPr>
          <w:b/>
          <w:sz w:val="28"/>
          <w:szCs w:val="28"/>
        </w:rPr>
      </w:pPr>
      <w:r>
        <w:rPr>
          <w:rFonts w:ascii="Calibri" w:eastAsia="Calibri"/>
          <w:b/>
          <w:sz w:val="28"/>
          <w:szCs w:val="28"/>
        </w:rPr>
        <w:t>5</w:t>
      </w:r>
      <w:r>
        <w:rPr>
          <w:b/>
          <w:sz w:val="28"/>
          <w:szCs w:val="28"/>
        </w:rPr>
        <w:t>、活泼开朗，热情外向，热爱销售工作</w:t>
      </w:r>
    </w:p>
    <w:p>
      <w:pPr>
        <w:pStyle w:val="3"/>
        <w:spacing w:before="0" w:line="242" w:lineRule="auto"/>
        <w:ind w:left="0" w:right="105"/>
        <w:rPr>
          <w:b/>
          <w:sz w:val="28"/>
          <w:szCs w:val="28"/>
        </w:rPr>
      </w:pPr>
      <w:r>
        <w:rPr>
          <w:b/>
          <w:spacing w:val="-15"/>
          <w:sz w:val="28"/>
          <w:szCs w:val="28"/>
        </w:rPr>
        <w:t>薪资待遇：一对一带教形式</w:t>
      </w:r>
      <w:r>
        <w:rPr>
          <w:rFonts w:hint="eastAsia"/>
          <w:b/>
          <w:spacing w:val="-15"/>
          <w:sz w:val="28"/>
          <w:szCs w:val="28"/>
        </w:rPr>
        <w:t>，</w:t>
      </w:r>
      <w:r>
        <w:rPr>
          <w:b/>
          <w:sz w:val="28"/>
          <w:szCs w:val="28"/>
        </w:rPr>
        <w:t>底薪</w:t>
      </w:r>
      <w:r>
        <w:rPr>
          <w:rFonts w:hint="eastAsia"/>
          <w:b/>
          <w:spacing w:val="-20"/>
          <w:sz w:val="28"/>
          <w:szCs w:val="28"/>
        </w:rPr>
        <w:t>+</w:t>
      </w:r>
      <w:r>
        <w:rPr>
          <w:b/>
          <w:spacing w:val="-20"/>
          <w:sz w:val="28"/>
          <w:szCs w:val="28"/>
        </w:rPr>
        <w:t>提成</w:t>
      </w:r>
      <w:r>
        <w:rPr>
          <w:rFonts w:hint="eastAsia"/>
          <w:b/>
          <w:spacing w:val="-20"/>
          <w:sz w:val="28"/>
          <w:szCs w:val="28"/>
        </w:rPr>
        <w:t>+奖金</w:t>
      </w:r>
      <w:r>
        <w:rPr>
          <w:b/>
          <w:spacing w:val="-20"/>
          <w:sz w:val="28"/>
          <w:szCs w:val="28"/>
        </w:rPr>
        <w:t xml:space="preserve">，提成 </w:t>
      </w:r>
      <w:r>
        <w:rPr>
          <w:rFonts w:ascii="Calibri" w:eastAsia="Calibri"/>
          <w:b/>
          <w:sz w:val="28"/>
          <w:szCs w:val="28"/>
        </w:rPr>
        <w:t>14%-18%</w:t>
      </w:r>
      <w:r>
        <w:rPr>
          <w:b/>
          <w:sz w:val="28"/>
          <w:szCs w:val="28"/>
        </w:rPr>
        <w:t xml:space="preserve">， </w:t>
      </w:r>
      <w:r>
        <w:rPr>
          <w:b/>
          <w:spacing w:val="-13"/>
          <w:sz w:val="28"/>
          <w:szCs w:val="28"/>
        </w:rPr>
        <w:t xml:space="preserve">综合工资 </w:t>
      </w:r>
      <w:r>
        <w:rPr>
          <w:rFonts w:hint="eastAsia" w:ascii="Calibri" w:eastAsia="Calibri"/>
          <w:b/>
          <w:sz w:val="28"/>
          <w:szCs w:val="28"/>
          <w:lang w:val="en-US" w:eastAsia="zh-CN"/>
        </w:rPr>
        <w:t>5</w:t>
      </w:r>
      <w:r>
        <w:rPr>
          <w:rFonts w:ascii="Calibri" w:eastAsia="Calibri"/>
          <w:b/>
          <w:sz w:val="28"/>
          <w:szCs w:val="28"/>
        </w:rPr>
        <w:t>000--20000/</w:t>
      </w:r>
      <w:r>
        <w:rPr>
          <w:b/>
          <w:sz w:val="28"/>
          <w:szCs w:val="28"/>
        </w:rPr>
        <w:t>月。</w:t>
      </w:r>
    </w:p>
    <w:p>
      <w:pPr>
        <w:pStyle w:val="3"/>
        <w:spacing w:before="7"/>
        <w:ind w:left="0"/>
        <w:rPr>
          <w:b/>
          <w:sz w:val="28"/>
          <w:szCs w:val="28"/>
        </w:rPr>
      </w:pPr>
    </w:p>
    <w:p>
      <w:pPr>
        <w:pStyle w:val="3"/>
        <w:spacing w:before="11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二、会计专员</w:t>
      </w:r>
    </w:p>
    <w:p>
      <w:pPr>
        <w:pStyle w:val="3"/>
        <w:rPr>
          <w:b/>
          <w:sz w:val="28"/>
          <w:szCs w:val="28"/>
        </w:rPr>
      </w:pPr>
      <w:r>
        <w:rPr>
          <w:rFonts w:ascii="Calibri" w:eastAsia="Calibri"/>
          <w:b/>
          <w:sz w:val="28"/>
          <w:szCs w:val="28"/>
        </w:rPr>
        <w:t>1</w:t>
      </w:r>
      <w:r>
        <w:rPr>
          <w:b/>
          <w:sz w:val="28"/>
          <w:szCs w:val="28"/>
        </w:rPr>
        <w:t>、使用金蝶等财务软件，负责为一般纳税人和小规模企业做账；</w:t>
      </w:r>
    </w:p>
    <w:p>
      <w:pPr>
        <w:pStyle w:val="3"/>
        <w:spacing w:before="5"/>
        <w:rPr>
          <w:b/>
          <w:sz w:val="28"/>
          <w:szCs w:val="28"/>
        </w:rPr>
      </w:pPr>
      <w:r>
        <w:rPr>
          <w:rFonts w:ascii="Calibri" w:eastAsia="Calibri"/>
          <w:b/>
          <w:sz w:val="28"/>
          <w:szCs w:val="28"/>
        </w:rPr>
        <w:t>2</w:t>
      </w:r>
      <w:r>
        <w:rPr>
          <w:b/>
          <w:sz w:val="28"/>
          <w:szCs w:val="28"/>
        </w:rPr>
        <w:t>、负责代理记账客户的月度账务处理及结账工作，每月出具财务报表；</w:t>
      </w:r>
    </w:p>
    <w:p>
      <w:pPr>
        <w:pStyle w:val="3"/>
        <w:rPr>
          <w:b/>
          <w:sz w:val="28"/>
          <w:szCs w:val="28"/>
        </w:rPr>
      </w:pPr>
      <w:r>
        <w:rPr>
          <w:rFonts w:ascii="Calibri" w:eastAsia="Calibri"/>
          <w:b/>
          <w:sz w:val="28"/>
          <w:szCs w:val="28"/>
        </w:rPr>
        <w:t>3</w:t>
      </w:r>
      <w:r>
        <w:rPr>
          <w:b/>
          <w:sz w:val="28"/>
          <w:szCs w:val="28"/>
        </w:rPr>
        <w:t>、办理企业年检；领购、开具发票等；</w:t>
      </w:r>
    </w:p>
    <w:p>
      <w:pPr>
        <w:pStyle w:val="3"/>
        <w:spacing w:before="0"/>
        <w:rPr>
          <w:rFonts w:ascii="Calibri" w:eastAsiaTheme="minorEastAsia"/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待遇：</w:t>
      </w:r>
      <w:r>
        <w:rPr>
          <w:b/>
          <w:spacing w:val="-15"/>
          <w:sz w:val="28"/>
          <w:szCs w:val="28"/>
        </w:rPr>
        <w:t>一对一带教形式</w:t>
      </w:r>
      <w:r>
        <w:rPr>
          <w:rFonts w:hint="eastAsia"/>
          <w:b/>
          <w:spacing w:val="-15"/>
          <w:sz w:val="28"/>
          <w:szCs w:val="28"/>
        </w:rPr>
        <w:t>，底薪</w:t>
      </w:r>
      <w:r>
        <w:rPr>
          <w:rFonts w:ascii="Calibri" w:eastAsia="Calibri"/>
          <w:b/>
          <w:sz w:val="28"/>
          <w:szCs w:val="28"/>
        </w:rPr>
        <w:t>+</w:t>
      </w:r>
      <w:r>
        <w:rPr>
          <w:b/>
          <w:spacing w:val="-9"/>
          <w:sz w:val="28"/>
          <w:szCs w:val="28"/>
        </w:rPr>
        <w:t>提成</w:t>
      </w:r>
      <w:r>
        <w:rPr>
          <w:rFonts w:hint="eastAsia"/>
          <w:b/>
          <w:spacing w:val="-9"/>
          <w:sz w:val="28"/>
          <w:szCs w:val="28"/>
        </w:rPr>
        <w:t>+奖金</w:t>
      </w:r>
      <w:r>
        <w:rPr>
          <w:b/>
          <w:spacing w:val="-9"/>
          <w:sz w:val="28"/>
          <w:szCs w:val="28"/>
        </w:rPr>
        <w:t>，</w:t>
      </w:r>
      <w:r>
        <w:rPr>
          <w:rFonts w:hint="eastAsia"/>
          <w:b/>
          <w:spacing w:val="-9"/>
          <w:sz w:val="28"/>
          <w:szCs w:val="28"/>
        </w:rPr>
        <w:t>提成</w:t>
      </w:r>
      <w:r>
        <w:rPr>
          <w:b/>
          <w:spacing w:val="-11"/>
          <w:sz w:val="28"/>
          <w:szCs w:val="28"/>
        </w:rPr>
        <w:t xml:space="preserve">小规模 </w:t>
      </w:r>
      <w:r>
        <w:rPr>
          <w:rFonts w:ascii="Calibri" w:eastAsia="Calibri"/>
          <w:b/>
          <w:sz w:val="28"/>
          <w:szCs w:val="28"/>
        </w:rPr>
        <w:t>10/</w:t>
      </w:r>
      <w:r>
        <w:rPr>
          <w:b/>
          <w:sz w:val="28"/>
          <w:szCs w:val="28"/>
        </w:rPr>
        <w:t>本</w:t>
      </w:r>
      <w:r>
        <w:rPr>
          <w:rFonts w:hint="eastAsia"/>
          <w:b/>
          <w:sz w:val="28"/>
          <w:szCs w:val="28"/>
        </w:rPr>
        <w:t>一月、</w:t>
      </w:r>
      <w:r>
        <w:rPr>
          <w:b/>
          <w:sz w:val="28"/>
          <w:szCs w:val="28"/>
        </w:rPr>
        <w:t xml:space="preserve">一般纳税人 </w:t>
      </w:r>
      <w:r>
        <w:rPr>
          <w:rFonts w:ascii="Calibri" w:eastAsia="Calibri"/>
          <w:b/>
          <w:sz w:val="28"/>
          <w:szCs w:val="28"/>
        </w:rPr>
        <w:t>40/</w:t>
      </w:r>
      <w:r>
        <w:rPr>
          <w:b/>
          <w:sz w:val="28"/>
          <w:szCs w:val="28"/>
        </w:rPr>
        <w:t>本</w:t>
      </w:r>
      <w:r>
        <w:rPr>
          <w:rFonts w:hint="eastAsia"/>
          <w:b/>
          <w:sz w:val="28"/>
          <w:szCs w:val="28"/>
        </w:rPr>
        <w:t>一月，</w:t>
      </w:r>
      <w:r>
        <w:rPr>
          <w:b/>
          <w:sz w:val="28"/>
          <w:szCs w:val="28"/>
        </w:rPr>
        <w:t xml:space="preserve">综合工资 </w:t>
      </w:r>
      <w:r>
        <w:rPr>
          <w:rFonts w:ascii="Calibri" w:eastAsia="Calibri"/>
          <w:b/>
          <w:sz w:val="28"/>
          <w:szCs w:val="28"/>
        </w:rPr>
        <w:t>4000--</w:t>
      </w:r>
      <w:r>
        <w:rPr>
          <w:rFonts w:hint="eastAsia" w:ascii="Calibri" w:eastAsiaTheme="minorEastAsia"/>
          <w:b/>
          <w:sz w:val="28"/>
          <w:szCs w:val="28"/>
        </w:rPr>
        <w:t>7</w:t>
      </w:r>
      <w:r>
        <w:rPr>
          <w:rFonts w:ascii="Calibri" w:eastAsia="Calibri"/>
          <w:b/>
          <w:sz w:val="28"/>
          <w:szCs w:val="28"/>
        </w:rPr>
        <w:t>000/</w:t>
      </w:r>
      <w:r>
        <w:rPr>
          <w:b/>
          <w:sz w:val="28"/>
          <w:szCs w:val="28"/>
        </w:rPr>
        <w:t>月</w:t>
      </w:r>
    </w:p>
    <w:p>
      <w:pPr>
        <w:pStyle w:val="3"/>
        <w:spacing w:before="11"/>
        <w:ind w:left="0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3"/>
        <w:spacing w:before="11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三、税务专员</w:t>
      </w:r>
    </w:p>
    <w:p>
      <w:pPr>
        <w:pStyle w:val="3"/>
        <w:spacing w:before="5"/>
        <w:rPr>
          <w:b/>
          <w:sz w:val="28"/>
          <w:szCs w:val="28"/>
        </w:rPr>
      </w:pPr>
      <w:r>
        <w:rPr>
          <w:rFonts w:ascii="Calibri" w:eastAsia="Calibri"/>
          <w:b/>
          <w:sz w:val="28"/>
          <w:szCs w:val="28"/>
        </w:rPr>
        <w:t>1</w:t>
      </w:r>
      <w:r>
        <w:rPr>
          <w:b/>
          <w:sz w:val="28"/>
          <w:szCs w:val="28"/>
        </w:rPr>
        <w:t>、协助客户公司税务申报，年度审计，汇算清缴；</w:t>
      </w:r>
    </w:p>
    <w:p>
      <w:pPr>
        <w:pStyle w:val="3"/>
        <w:rPr>
          <w:b/>
          <w:sz w:val="28"/>
          <w:szCs w:val="28"/>
        </w:rPr>
      </w:pPr>
      <w:r>
        <w:rPr>
          <w:rFonts w:ascii="Calibri" w:eastAsia="Calibri"/>
          <w:b/>
          <w:sz w:val="28"/>
          <w:szCs w:val="28"/>
        </w:rPr>
        <w:t>2</w:t>
      </w:r>
      <w:r>
        <w:rPr>
          <w:b/>
          <w:sz w:val="28"/>
          <w:szCs w:val="28"/>
        </w:rPr>
        <w:t>、公司客户关系管理，为客户解答、办理财务、税务等相关事项；</w:t>
      </w:r>
    </w:p>
    <w:p>
      <w:pPr>
        <w:pStyle w:val="3"/>
        <w:spacing w:before="5"/>
        <w:rPr>
          <w:b/>
          <w:sz w:val="28"/>
          <w:szCs w:val="28"/>
        </w:rPr>
      </w:pPr>
      <w:r>
        <w:rPr>
          <w:rFonts w:ascii="Calibri" w:eastAsia="Calibri"/>
          <w:b/>
          <w:sz w:val="28"/>
          <w:szCs w:val="28"/>
        </w:rPr>
        <w:t>3</w:t>
      </w:r>
      <w:r>
        <w:rPr>
          <w:b/>
          <w:sz w:val="28"/>
          <w:szCs w:val="28"/>
        </w:rPr>
        <w:t>、税务关系维护，年服务合同续签及收回合作款项；</w:t>
      </w:r>
    </w:p>
    <w:p>
      <w:pPr>
        <w:pStyle w:val="3"/>
        <w:rPr>
          <w:rFonts w:ascii="Calibri" w:eastAsia="Calibri"/>
          <w:b/>
          <w:sz w:val="28"/>
          <w:szCs w:val="28"/>
        </w:rPr>
      </w:pPr>
      <w:r>
        <w:rPr>
          <w:rFonts w:ascii="Calibri" w:eastAsia="Calibri"/>
          <w:b/>
          <w:sz w:val="28"/>
          <w:szCs w:val="28"/>
        </w:rPr>
        <w:t>4</w:t>
      </w:r>
      <w:r>
        <w:rPr>
          <w:b/>
          <w:sz w:val="28"/>
          <w:szCs w:val="28"/>
        </w:rPr>
        <w:t>、负责工商注册、变更及注销，税务异常处理，与政府工商、税务、银行的部门对接</w:t>
      </w:r>
      <w:r>
        <w:rPr>
          <w:rFonts w:ascii="Calibri" w:eastAsia="Calibri"/>
          <w:b/>
          <w:sz w:val="28"/>
          <w:szCs w:val="28"/>
        </w:rPr>
        <w:t>;</w:t>
      </w:r>
    </w:p>
    <w:p>
      <w:pPr>
        <w:pStyle w:val="3"/>
        <w:spacing w:before="5"/>
        <w:rPr>
          <w:b/>
          <w:sz w:val="28"/>
          <w:szCs w:val="28"/>
        </w:rPr>
      </w:pPr>
      <w:r>
        <w:rPr>
          <w:rFonts w:ascii="Calibri" w:eastAsia="Calibri"/>
          <w:b/>
          <w:sz w:val="28"/>
          <w:szCs w:val="28"/>
        </w:rPr>
        <w:t>5</w:t>
      </w:r>
      <w:r>
        <w:rPr>
          <w:b/>
          <w:sz w:val="28"/>
          <w:szCs w:val="28"/>
        </w:rPr>
        <w:t>、配合同事税务政策咨询、解答。</w:t>
      </w:r>
    </w:p>
    <w:p>
      <w:pPr>
        <w:pStyle w:val="3"/>
        <w:spacing w:before="1"/>
        <w:rPr>
          <w:rFonts w:ascii="Calibri" w:eastAsiaTheme="minorEastAsia"/>
          <w:b/>
          <w:sz w:val="28"/>
          <w:szCs w:val="28"/>
        </w:rPr>
      </w:pPr>
      <w:r>
        <w:rPr>
          <w:b/>
          <w:sz w:val="28"/>
          <w:szCs w:val="28"/>
        </w:rPr>
        <w:t>待遇：</w:t>
      </w:r>
      <w:r>
        <w:rPr>
          <w:b/>
          <w:spacing w:val="-15"/>
          <w:sz w:val="28"/>
          <w:szCs w:val="28"/>
        </w:rPr>
        <w:t>一对一带教形式</w:t>
      </w:r>
      <w:r>
        <w:rPr>
          <w:rFonts w:hint="eastAsia"/>
          <w:b/>
          <w:spacing w:val="-15"/>
          <w:sz w:val="28"/>
          <w:szCs w:val="28"/>
        </w:rPr>
        <w:t>，底薪</w:t>
      </w:r>
      <w:r>
        <w:rPr>
          <w:rFonts w:ascii="Calibri" w:eastAsia="Calibri"/>
          <w:b/>
          <w:sz w:val="28"/>
          <w:szCs w:val="28"/>
        </w:rPr>
        <w:t>+</w:t>
      </w:r>
      <w:r>
        <w:rPr>
          <w:rFonts w:hint="eastAsia" w:ascii="Calibri"/>
          <w:b/>
          <w:sz w:val="28"/>
          <w:szCs w:val="28"/>
          <w:lang w:eastAsia="zh-CN"/>
        </w:rPr>
        <w:t>绩效</w:t>
      </w:r>
      <w:r>
        <w:rPr>
          <w:rFonts w:hint="eastAsia" w:ascii="Calibri"/>
          <w:b/>
          <w:sz w:val="28"/>
          <w:szCs w:val="28"/>
          <w:lang w:val="en-US" w:eastAsia="zh-CN"/>
        </w:rPr>
        <w:t>+</w:t>
      </w:r>
      <w:bookmarkStart w:id="0" w:name="_GoBack"/>
      <w:bookmarkEnd w:id="0"/>
      <w:r>
        <w:rPr>
          <w:b/>
          <w:sz w:val="28"/>
          <w:szCs w:val="28"/>
        </w:rPr>
        <w:t xml:space="preserve">提成，提成 </w:t>
      </w:r>
      <w:r>
        <w:rPr>
          <w:rFonts w:ascii="Calibri" w:eastAsia="Calibri"/>
          <w:b/>
          <w:sz w:val="28"/>
          <w:szCs w:val="28"/>
        </w:rPr>
        <w:t>7%-14%</w:t>
      </w:r>
      <w:r>
        <w:rPr>
          <w:b/>
          <w:sz w:val="28"/>
          <w:szCs w:val="28"/>
        </w:rPr>
        <w:t xml:space="preserve">。综合工资 </w:t>
      </w: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rFonts w:ascii="Calibri" w:eastAsia="Calibri"/>
          <w:b/>
          <w:sz w:val="28"/>
          <w:szCs w:val="28"/>
        </w:rPr>
        <w:t>000-</w:t>
      </w:r>
      <w:r>
        <w:rPr>
          <w:rFonts w:hint="eastAsia" w:ascii="Calibri" w:eastAsiaTheme="minorEastAsia"/>
          <w:b/>
          <w:sz w:val="28"/>
          <w:szCs w:val="28"/>
        </w:rPr>
        <w:t>8</w:t>
      </w:r>
      <w:r>
        <w:rPr>
          <w:rFonts w:ascii="Calibri" w:eastAsia="Calibri"/>
          <w:b/>
          <w:sz w:val="28"/>
          <w:szCs w:val="28"/>
        </w:rPr>
        <w:t>000/</w:t>
      </w:r>
      <w:r>
        <w:rPr>
          <w:b/>
          <w:sz w:val="28"/>
          <w:szCs w:val="28"/>
        </w:rPr>
        <w:t>月</w:t>
      </w:r>
    </w:p>
    <w:p>
      <w:pPr>
        <w:pStyle w:val="3"/>
        <w:rPr>
          <w:b/>
          <w:sz w:val="28"/>
          <w:szCs w:val="28"/>
        </w:rPr>
      </w:pPr>
    </w:p>
    <w:p>
      <w:pPr>
        <w:pStyle w:val="3"/>
        <w:spacing w:before="11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四、财务助理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1、负责每月15号之前核算各个分公司的阿米巴报表。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2、负责总部的报税明细表，出具初始报税明细表，补发新增报税明细表等事宜。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3、负责跟进并核查各个分公司的工资数据表、业绩核算、开票、做账及报税情况。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/>
        </w:rPr>
        <w:t>4</w:t>
      </w:r>
      <w:r>
        <w:rPr>
          <w:rFonts w:hint="eastAsia"/>
          <w:b/>
          <w:sz w:val="28"/>
          <w:szCs w:val="28"/>
        </w:rPr>
        <w:t>、负责跟进分公司的结账回款率表格，系统核查表格数据的真实性。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/>
        </w:rPr>
        <w:t>5、</w:t>
      </w:r>
      <w:r>
        <w:rPr>
          <w:rFonts w:hint="eastAsia"/>
          <w:b/>
          <w:sz w:val="28"/>
          <w:szCs w:val="28"/>
        </w:rPr>
        <w:t>机灵、细心、沟通能力强。</w:t>
      </w:r>
    </w:p>
    <w:p>
      <w:pPr>
        <w:rPr>
          <w:b/>
          <w:sz w:val="28"/>
          <w:szCs w:val="28"/>
          <w:lang w:val="en-US"/>
        </w:rPr>
      </w:pPr>
      <w:r>
        <w:rPr>
          <w:rFonts w:hint="eastAsia"/>
          <w:b/>
          <w:sz w:val="28"/>
          <w:szCs w:val="28"/>
        </w:rPr>
        <w:t>薪资：</w:t>
      </w:r>
      <w:r>
        <w:rPr>
          <w:rFonts w:hint="eastAsia"/>
          <w:b/>
          <w:sz w:val="28"/>
          <w:szCs w:val="28"/>
          <w:lang w:val="en-US"/>
        </w:rPr>
        <w:t>4500元，男女不限，年龄不限</w:t>
      </w:r>
    </w:p>
    <w:p>
      <w:pPr>
        <w:pStyle w:val="3"/>
        <w:ind w:left="0"/>
        <w:rPr>
          <w:b/>
          <w:sz w:val="28"/>
          <w:szCs w:val="28"/>
        </w:rPr>
      </w:pPr>
    </w:p>
    <w:p>
      <w:pPr>
        <w:pStyle w:val="3"/>
        <w:spacing w:before="11"/>
        <w:ind w:left="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福利待遇：</w:t>
      </w:r>
    </w:p>
    <w:p>
      <w:pPr>
        <w:pStyle w:val="3"/>
        <w:numPr>
          <w:ilvl w:val="0"/>
          <w:numId w:val="1"/>
        </w:numPr>
        <w:spacing w:before="5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工作时间 </w:t>
      </w:r>
      <w:r>
        <w:rPr>
          <w:rFonts w:ascii="Calibri" w:eastAsia="Calibri"/>
          <w:b/>
          <w:sz w:val="28"/>
          <w:szCs w:val="28"/>
        </w:rPr>
        <w:t>8:00-12:00,14:00-18:00</w:t>
      </w:r>
      <w:r>
        <w:rPr>
          <w:b/>
          <w:sz w:val="28"/>
          <w:szCs w:val="28"/>
        </w:rPr>
        <w:t>，周末双休；</w:t>
      </w:r>
    </w:p>
    <w:p>
      <w:pPr>
        <w:pStyle w:val="3"/>
        <w:numPr>
          <w:ilvl w:val="0"/>
          <w:numId w:val="1"/>
        </w:numPr>
        <w:spacing w:before="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公司设有食堂10元/餐，宿舍400元/月；</w:t>
      </w:r>
    </w:p>
    <w:p>
      <w:pPr>
        <w:pStyle w:val="3"/>
        <w:rPr>
          <w:b/>
          <w:sz w:val="28"/>
          <w:szCs w:val="28"/>
        </w:rPr>
      </w:pPr>
      <w:r>
        <w:rPr>
          <w:rFonts w:hint="eastAsia" w:ascii="Calibri" w:eastAsiaTheme="minorEastAsia"/>
          <w:b/>
          <w:sz w:val="28"/>
          <w:szCs w:val="28"/>
        </w:rPr>
        <w:t>3</w:t>
      </w:r>
      <w:r>
        <w:rPr>
          <w:b/>
          <w:sz w:val="28"/>
          <w:szCs w:val="28"/>
        </w:rPr>
        <w:t>、享受国家法定假期，节假日发放礼物；</w:t>
      </w:r>
    </w:p>
    <w:p>
      <w:pPr>
        <w:pStyle w:val="3"/>
        <w:spacing w:before="5"/>
        <w:rPr>
          <w:b/>
          <w:sz w:val="28"/>
          <w:szCs w:val="28"/>
        </w:rPr>
      </w:pPr>
      <w:r>
        <w:rPr>
          <w:rFonts w:hint="eastAsia" w:ascii="Calibri" w:eastAsiaTheme="minorEastAsia"/>
          <w:b/>
          <w:sz w:val="28"/>
          <w:szCs w:val="28"/>
        </w:rPr>
        <w:t>4</w:t>
      </w:r>
      <w:r>
        <w:rPr>
          <w:b/>
          <w:sz w:val="28"/>
          <w:szCs w:val="28"/>
        </w:rPr>
        <w:t>、工作一年以上享有带薪年假；</w:t>
      </w:r>
    </w:p>
    <w:p>
      <w:pPr>
        <w:pStyle w:val="3"/>
        <w:rPr>
          <w:b/>
          <w:sz w:val="28"/>
          <w:szCs w:val="28"/>
        </w:rPr>
      </w:pPr>
      <w:r>
        <w:rPr>
          <w:rFonts w:hint="eastAsia" w:ascii="Calibri" w:eastAsiaTheme="minorEastAsia"/>
          <w:b/>
          <w:sz w:val="28"/>
          <w:szCs w:val="28"/>
        </w:rPr>
        <w:t>5</w:t>
      </w:r>
      <w:r>
        <w:rPr>
          <w:b/>
          <w:sz w:val="28"/>
          <w:szCs w:val="28"/>
        </w:rPr>
        <w:t>、公司每年组织员工旅游；</w:t>
      </w:r>
    </w:p>
    <w:p>
      <w:pPr>
        <w:pStyle w:val="3"/>
        <w:spacing w:before="5"/>
        <w:rPr>
          <w:rFonts w:hint="eastAsia"/>
          <w:b/>
          <w:sz w:val="28"/>
          <w:szCs w:val="28"/>
        </w:rPr>
      </w:pPr>
      <w:r>
        <w:rPr>
          <w:rFonts w:hint="eastAsia" w:ascii="Calibri" w:eastAsiaTheme="minorEastAsia"/>
          <w:b/>
          <w:sz w:val="28"/>
          <w:szCs w:val="28"/>
        </w:rPr>
        <w:t>6</w:t>
      </w:r>
      <w:r>
        <w:rPr>
          <w:b/>
          <w:sz w:val="28"/>
          <w:szCs w:val="28"/>
        </w:rPr>
        <w:t>、公司提供良好的发展空间和优越的晋升空间。</w:t>
      </w:r>
    </w:p>
    <w:p>
      <w:pPr>
        <w:pStyle w:val="3"/>
        <w:spacing w:before="5"/>
        <w:ind w:left="0"/>
        <w:rPr>
          <w:rFonts w:hint="eastAsia"/>
          <w:b/>
          <w:sz w:val="28"/>
          <w:szCs w:val="28"/>
        </w:rPr>
      </w:pPr>
    </w:p>
    <w:p>
      <w:pPr>
        <w:pStyle w:val="3"/>
        <w:spacing w:before="11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地址：</w:t>
      </w:r>
    </w:p>
    <w:p>
      <w:pPr>
        <w:pStyle w:val="3"/>
        <w:spacing w:before="0"/>
        <w:ind w:left="0" w:firstLine="139" w:firstLineChars="50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深圳总部地址：广东省深圳市龙华新区民治街道民康花园朝东远大厦 </w:t>
      </w:r>
      <w:r>
        <w:rPr>
          <w:rFonts w:ascii="Calibri" w:eastAsia="Calibri"/>
          <w:b/>
          <w:sz w:val="28"/>
          <w:szCs w:val="28"/>
        </w:rPr>
        <w:t>1-7</w:t>
      </w:r>
      <w:r>
        <w:rPr>
          <w:rFonts w:ascii="Calibri" w:eastAsia="Calibri"/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楼</w:t>
      </w:r>
    </w:p>
    <w:p>
      <w:pPr>
        <w:pStyle w:val="3"/>
        <w:rPr>
          <w:rFonts w:ascii="Calibri" w:eastAsia="Calibri"/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惠州分公司地址：广东省惠州市惠阳区淡水街道演达二路 </w:t>
      </w:r>
      <w:r>
        <w:rPr>
          <w:rFonts w:ascii="Calibri" w:eastAsia="Calibri"/>
          <w:b/>
          <w:sz w:val="28"/>
          <w:szCs w:val="28"/>
        </w:rPr>
        <w:t>3</w:t>
      </w:r>
      <w:r>
        <w:rPr>
          <w:rFonts w:ascii="Calibri" w:eastAsia="Calibri"/>
          <w:b/>
          <w:spacing w:val="4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 xml:space="preserve">号荣华商厦 </w:t>
      </w:r>
      <w:r>
        <w:rPr>
          <w:rFonts w:ascii="Calibri" w:eastAsia="Calibri"/>
          <w:b/>
          <w:sz w:val="28"/>
          <w:szCs w:val="28"/>
        </w:rPr>
        <w:t>602</w:t>
      </w:r>
    </w:p>
    <w:p>
      <w:pPr>
        <w:pStyle w:val="3"/>
        <w:spacing w:before="5"/>
        <w:rPr>
          <w:rFonts w:ascii="Calibri" w:eastAsia="Calibri"/>
          <w:b/>
          <w:sz w:val="28"/>
          <w:szCs w:val="28"/>
        </w:rPr>
      </w:pPr>
      <w:r>
        <w:rPr>
          <w:b/>
          <w:sz w:val="28"/>
          <w:szCs w:val="28"/>
        </w:rPr>
        <w:t>东莞分公司地址：广东省东莞市</w:t>
      </w:r>
      <w:r>
        <w:rPr>
          <w:rFonts w:hint="eastAsia"/>
          <w:b/>
          <w:sz w:val="28"/>
          <w:szCs w:val="28"/>
          <w:lang w:eastAsia="zh-CN"/>
        </w:rPr>
        <w:t>长生水街</w:t>
      </w:r>
      <w:r>
        <w:rPr>
          <w:rFonts w:hint="eastAsia"/>
          <w:b/>
          <w:sz w:val="28"/>
          <w:szCs w:val="28"/>
          <w:lang w:val="en-US" w:eastAsia="zh-CN"/>
        </w:rPr>
        <w:t>13号万凯宏泰文化创意产业园C栋2楼</w:t>
      </w:r>
    </w:p>
    <w:p>
      <w:pPr>
        <w:pStyle w:val="3"/>
        <w:rPr>
          <w:rFonts w:ascii="Calibri"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长沙分公司地址：长沙市芙蓉区五一大道湘域中央 </w:t>
      </w:r>
      <w:r>
        <w:rPr>
          <w:rFonts w:ascii="Calibri" w:eastAsia="Calibri"/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栋 </w:t>
      </w:r>
      <w:r>
        <w:rPr>
          <w:rFonts w:ascii="Calibri" w:eastAsia="Calibri"/>
          <w:b/>
          <w:sz w:val="28"/>
          <w:szCs w:val="28"/>
        </w:rPr>
        <w:t>810</w:t>
      </w:r>
    </w:p>
    <w:p>
      <w:pPr>
        <w:pStyle w:val="3"/>
        <w:spacing w:before="5"/>
        <w:rPr>
          <w:rFonts w:hint="eastAsia" w:ascii="Calibri"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广州分公司地址：广州市海珠区广州大道南中智商务大厦 </w:t>
      </w:r>
      <w:r>
        <w:rPr>
          <w:rFonts w:ascii="Calibri" w:eastAsia="Calibri"/>
          <w:b/>
          <w:sz w:val="28"/>
          <w:szCs w:val="28"/>
        </w:rPr>
        <w:t>920</w:t>
      </w:r>
    </w:p>
    <w:p>
      <w:pPr>
        <w:pStyle w:val="3"/>
        <w:spacing w:before="11"/>
        <w:ind w:left="0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pStyle w:val="3"/>
        <w:spacing w:before="11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任职要求：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1、会计电算化专业、财务管理专业，或者有过相关工作经验者。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2、大专以上学历。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3、可接受应届毕业生，相关经验者优先。</w:t>
      </w:r>
    </w:p>
    <w:p>
      <w:pPr>
        <w:pStyle w:val="3"/>
        <w:spacing w:before="5"/>
        <w:rPr>
          <w:rFonts w:hint="eastAsia" w:ascii="Calibri" w:eastAsia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3、工作细致，责任感强，良好的沟通能力、团队精神</w:t>
      </w:r>
    </w:p>
    <w:p>
      <w:pPr>
        <w:pStyle w:val="3"/>
        <w:spacing w:before="5"/>
        <w:rPr>
          <w:rFonts w:hint="eastAsia" w:ascii="Calibri" w:eastAsiaTheme="minorEastAsia"/>
          <w:b/>
          <w:sz w:val="28"/>
          <w:szCs w:val="28"/>
        </w:rPr>
      </w:pPr>
    </w:p>
    <w:p>
      <w:pPr>
        <w:pStyle w:val="3"/>
        <w:spacing w:before="5"/>
        <w:rPr>
          <w:rFonts w:hint="eastAsia" w:ascii="Calibri" w:eastAsiaTheme="minorEastAsia"/>
          <w:b/>
          <w:sz w:val="28"/>
          <w:szCs w:val="28"/>
        </w:rPr>
      </w:pPr>
    </w:p>
    <w:p>
      <w:pPr>
        <w:pStyle w:val="3"/>
        <w:spacing w:before="5"/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b/>
          <w:sz w:val="32"/>
          <w:szCs w:val="32"/>
        </w:rPr>
        <w:t>联系人：</w:t>
      </w:r>
      <w:r>
        <w:rPr>
          <w:rFonts w:hint="eastAsia"/>
          <w:b/>
          <w:sz w:val="32"/>
          <w:szCs w:val="32"/>
          <w:lang w:eastAsia="zh-CN"/>
        </w:rPr>
        <w:t>黄女士：</w:t>
      </w:r>
      <w:r>
        <w:rPr>
          <w:rFonts w:hint="eastAsia"/>
          <w:b/>
          <w:sz w:val="32"/>
          <w:szCs w:val="32"/>
          <w:lang w:val="en-US" w:eastAsia="zh-CN"/>
        </w:rPr>
        <w:t xml:space="preserve">  联系电话：13691924083 （微信同号）</w:t>
      </w:r>
    </w:p>
    <w:p>
      <w:pPr>
        <w:pStyle w:val="3"/>
        <w:spacing w:before="5"/>
        <w:ind w:firstLine="1285" w:firstLineChars="400"/>
        <w:rPr>
          <w:rFonts w:hint="eastAsia"/>
          <w:b/>
          <w:sz w:val="32"/>
          <w:szCs w:val="32"/>
        </w:rPr>
        <w:sectPr>
          <w:type w:val="continuous"/>
          <w:pgSz w:w="11910" w:h="16840"/>
          <w:pgMar w:top="1460" w:right="840" w:bottom="280" w:left="980" w:header="720" w:footer="720" w:gutter="0"/>
          <w:cols w:space="720" w:num="1"/>
        </w:sectPr>
      </w:pPr>
      <w:r>
        <w:rPr>
          <w:rFonts w:hint="eastAsia"/>
          <w:b/>
          <w:sz w:val="32"/>
          <w:szCs w:val="32"/>
        </w:rPr>
        <w:t>廖明芳</w:t>
      </w:r>
      <w:r>
        <w:rPr>
          <w:rFonts w:hint="eastAsia"/>
          <w:b/>
          <w:sz w:val="32"/>
          <w:szCs w:val="32"/>
          <w:lang w:eastAsia="zh-CN"/>
        </w:rPr>
        <w:t>：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联系电话：</w:t>
      </w:r>
      <w:r>
        <w:rPr>
          <w:rFonts w:hint="eastAsia" w:ascii="Calibri" w:eastAsiaTheme="minorEastAsia"/>
          <w:b/>
          <w:sz w:val="32"/>
          <w:szCs w:val="32"/>
        </w:rPr>
        <w:t>134 1049 2808</w:t>
      </w:r>
      <w:r>
        <w:rPr>
          <w:b/>
          <w:sz w:val="32"/>
          <w:szCs w:val="32"/>
        </w:rPr>
        <w:t>（微信同号</w:t>
      </w:r>
      <w:r>
        <w:rPr>
          <w:rFonts w:hint="eastAsia"/>
          <w:b/>
          <w:sz w:val="32"/>
          <w:szCs w:val="32"/>
        </w:rPr>
        <w:t>）</w:t>
      </w:r>
    </w:p>
    <w:p>
      <w:pPr>
        <w:ind w:right="844"/>
        <w:rPr>
          <w:rFonts w:hint="eastAsia"/>
          <w:b/>
          <w:w w:val="95"/>
          <w:sz w:val="28"/>
          <w:szCs w:val="28"/>
        </w:rPr>
      </w:pPr>
    </w:p>
    <w:sectPr>
      <w:pgSz w:w="11910" w:h="16840"/>
      <w:pgMar w:top="1380" w:right="84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E63D8C"/>
    <w:multiLevelType w:val="multilevel"/>
    <w:tmpl w:val="42E63D8C"/>
    <w:lvl w:ilvl="0" w:tentative="0">
      <w:start w:val="1"/>
      <w:numFmt w:val="decimal"/>
      <w:lvlText w:val="%1、"/>
      <w:lvlJc w:val="left"/>
      <w:pPr>
        <w:ind w:left="460" w:hanging="360"/>
      </w:pPr>
      <w:rPr>
        <w:rFonts w:hint="default" w:ascii="Calibri" w:eastAsia="Calibri"/>
      </w:rPr>
    </w:lvl>
    <w:lvl w:ilvl="1" w:tentative="0">
      <w:start w:val="1"/>
      <w:numFmt w:val="lowerLetter"/>
      <w:lvlText w:val="%2)"/>
      <w:lvlJc w:val="left"/>
      <w:pPr>
        <w:ind w:left="940" w:hanging="420"/>
      </w:pPr>
    </w:lvl>
    <w:lvl w:ilvl="2" w:tentative="0">
      <w:start w:val="1"/>
      <w:numFmt w:val="lowerRoman"/>
      <w:lvlText w:val="%3."/>
      <w:lvlJc w:val="right"/>
      <w:pPr>
        <w:ind w:left="1360" w:hanging="420"/>
      </w:pPr>
    </w:lvl>
    <w:lvl w:ilvl="3" w:tentative="0">
      <w:start w:val="1"/>
      <w:numFmt w:val="decimal"/>
      <w:lvlText w:val="%4."/>
      <w:lvlJc w:val="left"/>
      <w:pPr>
        <w:ind w:left="1780" w:hanging="420"/>
      </w:pPr>
    </w:lvl>
    <w:lvl w:ilvl="4" w:tentative="0">
      <w:start w:val="1"/>
      <w:numFmt w:val="lowerLetter"/>
      <w:lvlText w:val="%5)"/>
      <w:lvlJc w:val="left"/>
      <w:pPr>
        <w:ind w:left="2200" w:hanging="420"/>
      </w:pPr>
    </w:lvl>
    <w:lvl w:ilvl="5" w:tentative="0">
      <w:start w:val="1"/>
      <w:numFmt w:val="lowerRoman"/>
      <w:lvlText w:val="%6."/>
      <w:lvlJc w:val="right"/>
      <w:pPr>
        <w:ind w:left="2620" w:hanging="420"/>
      </w:pPr>
    </w:lvl>
    <w:lvl w:ilvl="6" w:tentative="0">
      <w:start w:val="1"/>
      <w:numFmt w:val="decimal"/>
      <w:lvlText w:val="%7."/>
      <w:lvlJc w:val="left"/>
      <w:pPr>
        <w:ind w:left="3040" w:hanging="420"/>
      </w:pPr>
    </w:lvl>
    <w:lvl w:ilvl="7" w:tentative="0">
      <w:start w:val="1"/>
      <w:numFmt w:val="lowerLetter"/>
      <w:lvlText w:val="%8)"/>
      <w:lvlJc w:val="left"/>
      <w:pPr>
        <w:ind w:left="3460" w:hanging="420"/>
      </w:pPr>
    </w:lvl>
    <w:lvl w:ilvl="8" w:tentative="0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C6771"/>
    <w:rsid w:val="001C6771"/>
    <w:rsid w:val="0026114F"/>
    <w:rsid w:val="00364CDA"/>
    <w:rsid w:val="00615BA2"/>
    <w:rsid w:val="00811326"/>
    <w:rsid w:val="00AC5DEB"/>
    <w:rsid w:val="00D07983"/>
    <w:rsid w:val="0F790C1F"/>
    <w:rsid w:val="1CD6161C"/>
    <w:rsid w:val="1FD4039B"/>
    <w:rsid w:val="374540EF"/>
    <w:rsid w:val="3BF07ED3"/>
    <w:rsid w:val="4B09785A"/>
    <w:rsid w:val="594A5688"/>
    <w:rsid w:val="5991075E"/>
    <w:rsid w:val="5ACF0ECB"/>
    <w:rsid w:val="723F202B"/>
    <w:rsid w:val="76572A05"/>
    <w:rsid w:val="79B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"/>
      <w:ind w:left="100"/>
    </w:pPr>
    <w:rPr>
      <w:sz w:val="24"/>
      <w:szCs w:val="2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230</Words>
  <Characters>1311</Characters>
  <Lines>10</Lines>
  <Paragraphs>3</Paragraphs>
  <TotalTime>28</TotalTime>
  <ScaleCrop>false</ScaleCrop>
  <LinksUpToDate>false</LinksUpToDate>
  <CharactersWithSpaces>1538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2021-06-08T07:25:00Z</dcterms:created>
  <dc:creator>Administrator</dc:creator>
  <cp:lastModifiedBy>黄柳华</cp:lastModifiedBy>
  <cp:lastPrinted>2021-04-20T02:01:00Z</cp:lastPrinted>
  <dcterms:modified xsi:type="dcterms:W3CDTF">2021-10-09T02:08:34Z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2021-02-25T00:00:00Z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D915174D0BA044609C2025D588E73FA0</vt:lpwstr>
  </property>
</Properties>
</file>